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207" w:type="dxa"/>
        <w:tblInd w:w="-741" w:type="dxa"/>
        <w:tblCellMar>
          <w:top w:w="15" w:type="dxa"/>
          <w:left w:w="110" w:type="dxa"/>
          <w:right w:w="112" w:type="dxa"/>
        </w:tblCellMar>
        <w:tblLook w:val="04A0"/>
      </w:tblPr>
      <w:tblGrid>
        <w:gridCol w:w="594"/>
        <w:gridCol w:w="6778"/>
        <w:gridCol w:w="2835"/>
      </w:tblGrid>
      <w:tr w:rsidR="009F6E94" w:rsidRPr="009F6E94" w:rsidTr="009F6E94">
        <w:trPr>
          <w:trHeight w:val="240"/>
        </w:trPr>
        <w:tc>
          <w:tcPr>
            <w:tcW w:w="594" w:type="dxa"/>
            <w:tcBorders>
              <w:top w:val="single" w:sz="4" w:space="0" w:color="000000"/>
              <w:left w:val="single" w:sz="4" w:space="0" w:color="000000"/>
              <w:bottom w:val="single" w:sz="4" w:space="0" w:color="000000"/>
              <w:right w:val="single" w:sz="4" w:space="0" w:color="000000"/>
            </w:tcBorders>
          </w:tcPr>
          <w:p w:rsidR="009F6E94" w:rsidRPr="009F6E94" w:rsidRDefault="009F6E94">
            <w:pPr>
              <w:ind w:left="82" w:right="0"/>
              <w:jc w:val="left"/>
              <w:rPr>
                <w:sz w:val="22"/>
              </w:rPr>
            </w:pPr>
            <w:r w:rsidRPr="009F6E94">
              <w:rPr>
                <w:sz w:val="22"/>
              </w:rPr>
              <w:t>№</w:t>
            </w:r>
          </w:p>
        </w:tc>
        <w:tc>
          <w:tcPr>
            <w:tcW w:w="6778" w:type="dxa"/>
            <w:tcBorders>
              <w:top w:val="single" w:sz="4" w:space="0" w:color="000000"/>
              <w:left w:val="single" w:sz="4" w:space="0" w:color="000000"/>
              <w:bottom w:val="single" w:sz="4" w:space="0" w:color="000000"/>
              <w:right w:val="single" w:sz="4" w:space="0" w:color="000000"/>
            </w:tcBorders>
          </w:tcPr>
          <w:p w:rsidR="009F6E94" w:rsidRPr="009F6E94" w:rsidRDefault="009F6E94">
            <w:pPr>
              <w:ind w:left="3" w:right="0"/>
              <w:rPr>
                <w:sz w:val="22"/>
              </w:rPr>
            </w:pPr>
            <w:r w:rsidRPr="009F6E94">
              <w:rPr>
                <w:sz w:val="22"/>
              </w:rPr>
              <w:t>Адрес (местоположение)</w:t>
            </w:r>
          </w:p>
        </w:tc>
        <w:tc>
          <w:tcPr>
            <w:tcW w:w="2835" w:type="dxa"/>
            <w:tcBorders>
              <w:top w:val="single" w:sz="4" w:space="0" w:color="000000"/>
              <w:left w:val="single" w:sz="4" w:space="0" w:color="000000"/>
              <w:bottom w:val="single" w:sz="4" w:space="0" w:color="000000"/>
              <w:right w:val="single" w:sz="4" w:space="0" w:color="000000"/>
            </w:tcBorders>
          </w:tcPr>
          <w:p w:rsidR="009F6E94" w:rsidRPr="009F6E94" w:rsidRDefault="009F6E94">
            <w:pPr>
              <w:ind w:left="3" w:right="0"/>
              <w:rPr>
                <w:sz w:val="22"/>
              </w:rPr>
            </w:pPr>
            <w:r w:rsidRPr="009F6E94">
              <w:rPr>
                <w:sz w:val="22"/>
              </w:rPr>
              <w:t>Дата и время проведения осмотра</w:t>
            </w:r>
          </w:p>
        </w:tc>
      </w:tr>
      <w:tr w:rsidR="009F6E94" w:rsidRPr="009F6E94" w:rsidTr="009F6E94">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F6E94" w:rsidRPr="009F6E94" w:rsidRDefault="009F6E94">
            <w:pPr>
              <w:ind w:left="8" w:right="0"/>
              <w:rPr>
                <w:sz w:val="22"/>
              </w:rPr>
            </w:pPr>
            <w:r w:rsidRPr="009F6E94">
              <w:rPr>
                <w:sz w:val="22"/>
              </w:rPr>
              <w:t>1</w:t>
            </w:r>
          </w:p>
        </w:tc>
        <w:tc>
          <w:tcPr>
            <w:tcW w:w="6778" w:type="dxa"/>
            <w:tcBorders>
              <w:top w:val="single" w:sz="4" w:space="0" w:color="000000"/>
              <w:left w:val="single" w:sz="4" w:space="0" w:color="000000"/>
              <w:bottom w:val="single" w:sz="4" w:space="0" w:color="000000"/>
              <w:right w:val="single" w:sz="4" w:space="0" w:color="000000"/>
            </w:tcBorders>
          </w:tcPr>
          <w:p w:rsidR="009F6E94" w:rsidRPr="009F6E94" w:rsidRDefault="009F6E94" w:rsidP="009F6E94">
            <w:pPr>
              <w:ind w:right="0"/>
              <w:jc w:val="left"/>
              <w:rPr>
                <w:sz w:val="22"/>
              </w:rPr>
            </w:pPr>
            <w:proofErr w:type="gramStart"/>
            <w:r w:rsidRPr="009F6E94">
              <w:rPr>
                <w:sz w:val="22"/>
              </w:rPr>
              <w:t xml:space="preserve">Нижегородская область, г. Нижний Новгород, </w:t>
            </w:r>
            <w:proofErr w:type="spellStart"/>
            <w:r w:rsidRPr="009F6E94">
              <w:rPr>
                <w:sz w:val="22"/>
              </w:rPr>
              <w:t>Приокский</w:t>
            </w:r>
            <w:proofErr w:type="spellEnd"/>
            <w:r w:rsidRPr="009F6E94">
              <w:rPr>
                <w:sz w:val="22"/>
              </w:rPr>
              <w:t xml:space="preserve"> район, ул. Петровского, д. 5</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9F6E94" w:rsidRPr="009F6E94" w:rsidRDefault="00B9049D" w:rsidP="004B4EC2">
            <w:pPr>
              <w:ind w:right="0"/>
              <w:jc w:val="left"/>
              <w:rPr>
                <w:sz w:val="22"/>
              </w:rPr>
            </w:pPr>
            <w:r>
              <w:rPr>
                <w:sz w:val="22"/>
              </w:rPr>
              <w:t>16</w:t>
            </w:r>
            <w:r w:rsidR="009F6E94" w:rsidRPr="009F6E94">
              <w:rPr>
                <w:sz w:val="22"/>
              </w:rPr>
              <w:t>.06.2025 с 9-00 до 16-00</w:t>
            </w:r>
          </w:p>
        </w:tc>
      </w:tr>
      <w:tr w:rsidR="009F6E94" w:rsidRPr="009F6E94" w:rsidTr="009F6E94">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F6E94" w:rsidRPr="009F6E94" w:rsidRDefault="009F6E94">
            <w:pPr>
              <w:ind w:left="8" w:right="0"/>
              <w:rPr>
                <w:sz w:val="22"/>
              </w:rPr>
            </w:pPr>
            <w:r w:rsidRPr="009F6E94">
              <w:rPr>
                <w:sz w:val="22"/>
              </w:rPr>
              <w:t>2</w:t>
            </w:r>
          </w:p>
        </w:tc>
        <w:tc>
          <w:tcPr>
            <w:tcW w:w="6778" w:type="dxa"/>
            <w:tcBorders>
              <w:top w:val="single" w:sz="4" w:space="0" w:color="000000"/>
              <w:left w:val="single" w:sz="4" w:space="0" w:color="000000"/>
              <w:bottom w:val="single" w:sz="4" w:space="0" w:color="000000"/>
              <w:right w:val="single" w:sz="4" w:space="0" w:color="000000"/>
            </w:tcBorders>
          </w:tcPr>
          <w:p w:rsidR="009F6E94" w:rsidRPr="009F6E94" w:rsidRDefault="009F6E94" w:rsidP="009F6E94">
            <w:pPr>
              <w:ind w:right="0"/>
              <w:jc w:val="left"/>
              <w:rPr>
                <w:sz w:val="22"/>
              </w:rPr>
            </w:pPr>
            <w:proofErr w:type="gramStart"/>
            <w:r w:rsidRPr="009F6E94">
              <w:rPr>
                <w:sz w:val="22"/>
              </w:rPr>
              <w:t xml:space="preserve">Нижегородская область, г. Нижний Новгород, </w:t>
            </w:r>
            <w:proofErr w:type="spellStart"/>
            <w:r w:rsidRPr="009F6E94">
              <w:rPr>
                <w:sz w:val="22"/>
              </w:rPr>
              <w:t>Приокский</w:t>
            </w:r>
            <w:proofErr w:type="spellEnd"/>
            <w:r w:rsidRPr="009F6E94">
              <w:rPr>
                <w:sz w:val="22"/>
              </w:rPr>
              <w:t xml:space="preserve"> район, ул. Петровского, д. 23</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9F6E94" w:rsidRPr="009F6E94" w:rsidRDefault="00B9049D" w:rsidP="0023316F">
            <w:pPr>
              <w:ind w:right="0"/>
              <w:jc w:val="left"/>
              <w:rPr>
                <w:sz w:val="22"/>
              </w:rPr>
            </w:pPr>
            <w:r>
              <w:rPr>
                <w:sz w:val="22"/>
              </w:rPr>
              <w:t>16</w:t>
            </w:r>
            <w:r w:rsidR="009F6E94" w:rsidRPr="009F6E94">
              <w:rPr>
                <w:sz w:val="22"/>
              </w:rPr>
              <w:t>.06.2025 с 9-00 до 16-00</w:t>
            </w:r>
          </w:p>
        </w:tc>
      </w:tr>
      <w:tr w:rsidR="009F6E94" w:rsidRPr="009F6E94" w:rsidTr="009F6E94">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F6E94" w:rsidRPr="009F6E94" w:rsidRDefault="009F6E94">
            <w:pPr>
              <w:ind w:left="8" w:right="0"/>
              <w:rPr>
                <w:sz w:val="22"/>
              </w:rPr>
            </w:pPr>
            <w:r w:rsidRPr="009F6E94">
              <w:rPr>
                <w:sz w:val="22"/>
              </w:rPr>
              <w:t>3</w:t>
            </w:r>
          </w:p>
        </w:tc>
        <w:tc>
          <w:tcPr>
            <w:tcW w:w="6778" w:type="dxa"/>
            <w:tcBorders>
              <w:top w:val="single" w:sz="4" w:space="0" w:color="000000"/>
              <w:left w:val="single" w:sz="4" w:space="0" w:color="000000"/>
              <w:bottom w:val="single" w:sz="4" w:space="0" w:color="000000"/>
              <w:right w:val="single" w:sz="4" w:space="0" w:color="000000"/>
            </w:tcBorders>
          </w:tcPr>
          <w:p w:rsidR="009F6E94" w:rsidRPr="009F6E94" w:rsidRDefault="009F6E94" w:rsidP="009F6E94">
            <w:pPr>
              <w:ind w:right="0"/>
              <w:jc w:val="left"/>
              <w:rPr>
                <w:sz w:val="22"/>
              </w:rPr>
            </w:pPr>
            <w:proofErr w:type="gramStart"/>
            <w:r w:rsidRPr="009F6E94">
              <w:rPr>
                <w:sz w:val="22"/>
              </w:rPr>
              <w:t xml:space="preserve">Нижегородская область, г. Нижний Новгород, </w:t>
            </w:r>
            <w:proofErr w:type="spellStart"/>
            <w:r w:rsidRPr="009F6E94">
              <w:rPr>
                <w:sz w:val="22"/>
              </w:rPr>
              <w:t>Приокский</w:t>
            </w:r>
            <w:proofErr w:type="spellEnd"/>
            <w:r w:rsidRPr="009F6E94">
              <w:rPr>
                <w:sz w:val="22"/>
              </w:rPr>
              <w:t xml:space="preserve"> район, ул. Петровского, д. 13А</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9F6E94" w:rsidRPr="009F6E94" w:rsidRDefault="00B9049D" w:rsidP="0023316F">
            <w:pPr>
              <w:ind w:right="0"/>
              <w:jc w:val="left"/>
              <w:rPr>
                <w:sz w:val="22"/>
              </w:rPr>
            </w:pPr>
            <w:r>
              <w:rPr>
                <w:sz w:val="22"/>
              </w:rPr>
              <w:t>16</w:t>
            </w:r>
            <w:r w:rsidR="009F6E94" w:rsidRPr="009F6E94">
              <w:rPr>
                <w:sz w:val="22"/>
              </w:rPr>
              <w:t>.06.2025 с 9-00 до 16-00</w:t>
            </w:r>
          </w:p>
        </w:tc>
      </w:tr>
    </w:tbl>
    <w:p w:rsidR="00007190" w:rsidRDefault="00007190"/>
    <w:p w:rsidR="00AA4CCB" w:rsidRDefault="00AA4CCB" w:rsidP="004B4EC2">
      <w:pPr>
        <w:jc w:val="both"/>
        <w:rPr>
          <w:sz w:val="20"/>
          <w:szCs w:val="20"/>
        </w:rPr>
      </w:pPr>
    </w:p>
    <w:p w:rsidR="00AA4CCB" w:rsidRDefault="00AA4CCB" w:rsidP="004B4EC2">
      <w:pPr>
        <w:jc w:val="both"/>
        <w:rPr>
          <w:sz w:val="20"/>
          <w:szCs w:val="20"/>
        </w:rPr>
      </w:pPr>
    </w:p>
    <w:p w:rsidR="00C877F3" w:rsidRPr="004B4EC2" w:rsidRDefault="00C877F3" w:rsidP="004B4EC2">
      <w:pPr>
        <w:jc w:val="both"/>
        <w:rPr>
          <w:sz w:val="20"/>
          <w:szCs w:val="20"/>
        </w:rPr>
      </w:pPr>
      <w:r w:rsidRPr="004B4EC2">
        <w:rPr>
          <w:sz w:val="20"/>
          <w:szCs w:val="20"/>
        </w:rPr>
        <w:t>Телефон для справок:</w:t>
      </w:r>
      <w:r w:rsidR="00FE5415">
        <w:rPr>
          <w:sz w:val="20"/>
          <w:szCs w:val="20"/>
        </w:rPr>
        <w:t xml:space="preserve"> </w:t>
      </w:r>
      <w:r w:rsidRPr="004B4EC2">
        <w:rPr>
          <w:sz w:val="20"/>
          <w:szCs w:val="20"/>
        </w:rPr>
        <w:t>43</w:t>
      </w:r>
      <w:r w:rsidR="00FE5415">
        <w:rPr>
          <w:sz w:val="20"/>
          <w:szCs w:val="20"/>
        </w:rPr>
        <w:t>0-00-57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A078F"/>
    <w:rsid w:val="00106E30"/>
    <w:rsid w:val="001248AC"/>
    <w:rsid w:val="0014143C"/>
    <w:rsid w:val="001B36C8"/>
    <w:rsid w:val="00201509"/>
    <w:rsid w:val="00216CC2"/>
    <w:rsid w:val="0023316F"/>
    <w:rsid w:val="00271099"/>
    <w:rsid w:val="0030126D"/>
    <w:rsid w:val="00313A57"/>
    <w:rsid w:val="003352A4"/>
    <w:rsid w:val="00386D01"/>
    <w:rsid w:val="003B7B77"/>
    <w:rsid w:val="00412A04"/>
    <w:rsid w:val="00431B9E"/>
    <w:rsid w:val="00481496"/>
    <w:rsid w:val="004B2E1C"/>
    <w:rsid w:val="004B4EC2"/>
    <w:rsid w:val="0052600F"/>
    <w:rsid w:val="00553CBE"/>
    <w:rsid w:val="005F1CAC"/>
    <w:rsid w:val="00631D99"/>
    <w:rsid w:val="00686FE2"/>
    <w:rsid w:val="006A79DF"/>
    <w:rsid w:val="006C7F50"/>
    <w:rsid w:val="006D5F22"/>
    <w:rsid w:val="007B0F6F"/>
    <w:rsid w:val="00845DCC"/>
    <w:rsid w:val="008543F0"/>
    <w:rsid w:val="00854783"/>
    <w:rsid w:val="00863D45"/>
    <w:rsid w:val="008F1176"/>
    <w:rsid w:val="00992DDF"/>
    <w:rsid w:val="009E524C"/>
    <w:rsid w:val="009F6E94"/>
    <w:rsid w:val="00AA4CCB"/>
    <w:rsid w:val="00B436F6"/>
    <w:rsid w:val="00B5777F"/>
    <w:rsid w:val="00B9049D"/>
    <w:rsid w:val="00C14B32"/>
    <w:rsid w:val="00C72296"/>
    <w:rsid w:val="00C877F3"/>
    <w:rsid w:val="00D0784F"/>
    <w:rsid w:val="00D37BE4"/>
    <w:rsid w:val="00DE47F8"/>
    <w:rsid w:val="00E60D7B"/>
    <w:rsid w:val="00F07FD0"/>
    <w:rsid w:val="00F23F30"/>
    <w:rsid w:val="00FA6860"/>
    <w:rsid w:val="00FE4C3D"/>
    <w:rsid w:val="00FE5415"/>
    <w:rsid w:val="00FE5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Tpyxa</cp:lastModifiedBy>
  <cp:revision>4</cp:revision>
  <cp:lastPrinted>2023-04-11T10:59:00Z</cp:lastPrinted>
  <dcterms:created xsi:type="dcterms:W3CDTF">2025-05-28T13:51:00Z</dcterms:created>
  <dcterms:modified xsi:type="dcterms:W3CDTF">2025-06-09T14:13:00Z</dcterms:modified>
</cp:coreProperties>
</file>